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09CF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В комиссию по проведению конкурса по отбору кандидатур </w:t>
      </w:r>
    </w:p>
    <w:p w14:paraId="7AB64800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на должность главы Луговского сельского поселения </w:t>
      </w:r>
    </w:p>
    <w:p w14:paraId="3DF5274E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>Кинешемского муниципального района</w:t>
      </w:r>
    </w:p>
    <w:p w14:paraId="00F1A632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от ________________________________</w:t>
      </w:r>
    </w:p>
    <w:p w14:paraId="51816AE2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6CEE4C12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__________________________________,</w:t>
      </w:r>
    </w:p>
    <w:p w14:paraId="0CE95065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      (фамилия, имя, отчество указываются полностью)</w:t>
      </w:r>
    </w:p>
    <w:p w14:paraId="6DBDDDEC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дата рождения _____________________,</w:t>
      </w:r>
    </w:p>
    <w:p w14:paraId="27F79F85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зарегистрированного(ой) по адресу:</w:t>
      </w:r>
    </w:p>
    <w:p w14:paraId="61AF83A9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255ADC23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29BBFA37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__________________________________,</w:t>
      </w:r>
    </w:p>
    <w:p w14:paraId="2B7ADF1B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проживающего(ей) по адресу:</w:t>
      </w:r>
    </w:p>
    <w:p w14:paraId="23CDE175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2C4F0665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6EB50FB4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__________________________________,</w:t>
      </w:r>
    </w:p>
    <w:p w14:paraId="33286361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паспорт ___________________________</w:t>
      </w:r>
    </w:p>
    <w:p w14:paraId="2F7944CD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5A5127AA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__________________________________,</w:t>
      </w:r>
    </w:p>
    <w:p w14:paraId="766B91A0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телефон</w:t>
      </w:r>
    </w:p>
    <w:p w14:paraId="17BEA468" w14:textId="77777777" w:rsidR="00054CFA" w:rsidRPr="00C06128" w:rsidRDefault="00054CFA" w:rsidP="00054CFA">
      <w:pPr>
        <w:widowControl w:val="0"/>
        <w:ind w:firstLine="709"/>
        <w:jc w:val="right"/>
        <w:rPr>
          <w:color w:val="00000A"/>
        </w:rPr>
      </w:pPr>
      <w:r w:rsidRPr="00C06128">
        <w:rPr>
          <w:color w:val="00000A"/>
        </w:rPr>
        <w:t xml:space="preserve">                                        ___________________________________</w:t>
      </w:r>
    </w:p>
    <w:p w14:paraId="07B5F83C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6B00D017" w14:textId="77777777" w:rsidR="00054CFA" w:rsidRPr="00C06128" w:rsidRDefault="00054CFA" w:rsidP="00054CFA">
      <w:pPr>
        <w:widowControl w:val="0"/>
        <w:jc w:val="center"/>
        <w:rPr>
          <w:color w:val="00000A"/>
        </w:rPr>
      </w:pPr>
      <w:bookmarkStart w:id="0" w:name="_Hlk146802810"/>
      <w:r w:rsidRPr="00C06128">
        <w:rPr>
          <w:color w:val="00000A"/>
        </w:rPr>
        <w:t>Заявление</w:t>
      </w:r>
    </w:p>
    <w:p w14:paraId="193BE856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2A4CE6F6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Прошу допустить к участию в конкурсе по отбору кандидатур на должность главы Луговского сельского поселения Кинешемского муниципального района.</w:t>
      </w:r>
    </w:p>
    <w:p w14:paraId="63453C4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Сообщаю следующие сведения о судимости   </w:t>
      </w:r>
      <w:proofErr w:type="gramStart"/>
      <w:r w:rsidRPr="00C06128">
        <w:rPr>
          <w:color w:val="00000A"/>
        </w:rPr>
        <w:t xml:space="preserve">   &lt;</w:t>
      </w:r>
      <w:proofErr w:type="gramEnd"/>
      <w:r w:rsidRPr="00C06128">
        <w:rPr>
          <w:color w:val="00000A"/>
        </w:rPr>
        <w:t>1&gt;:</w:t>
      </w:r>
    </w:p>
    <w:p w14:paraId="7226C350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_______________________________________________________________________.</w:t>
      </w:r>
    </w:p>
    <w:p w14:paraId="541FCB7F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Уведомляю, что на момент предоставления документов в конкурсную комиссию:</w:t>
      </w:r>
    </w:p>
    <w:p w14:paraId="62CEB5A7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имею (не имею) счетов (вкладов), храню (не храню) наличные денежные средства и ценности в иностранных банках, расположенных за пределами территории Российской Федерации, владею (не владею) и (или) пользуюсь (не пользуюсь) иностранными финансовыми инструментами (</w:t>
      </w:r>
      <w:r w:rsidRPr="00C06128">
        <w:rPr>
          <w:i/>
          <w:iCs/>
          <w:color w:val="00000A"/>
        </w:rPr>
        <w:t>нужное подчеркнуть</w:t>
      </w:r>
      <w:r w:rsidRPr="00C06128">
        <w:rPr>
          <w:color w:val="00000A"/>
        </w:rPr>
        <w:t>);</w:t>
      </w:r>
    </w:p>
    <w:p w14:paraId="2F1BC4CD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о наличии (отсутствии)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 (</w:t>
      </w:r>
      <w:r w:rsidRPr="00C06128">
        <w:rPr>
          <w:i/>
          <w:iCs/>
          <w:color w:val="00000A"/>
        </w:rPr>
        <w:t>нужное подчеркнуть</w:t>
      </w:r>
      <w:r w:rsidRPr="00C06128">
        <w:rPr>
          <w:color w:val="00000A"/>
        </w:rPr>
        <w:t>) &lt;2&gt;;</w:t>
      </w:r>
    </w:p>
    <w:p w14:paraId="5759ACFC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не имею в соответствии с Федеральным </w:t>
      </w:r>
      <w:hyperlink r:id="rId4" w:history="1">
        <w:r w:rsidRPr="00C06128">
          <w:rPr>
            <w:color w:val="00000A"/>
          </w:rPr>
          <w:t>законом</w:t>
        </w:r>
      </w:hyperlink>
      <w:r w:rsidRPr="00C06128">
        <w:rPr>
          <w:color w:val="00000A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14:paraId="264E2873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С проведением процедуры оформления допуска к сведениям, составляющим государственную и иную охраняемую законом тайну, согласен(а).</w:t>
      </w:r>
    </w:p>
    <w:p w14:paraId="1F7282A5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В случае избрания Советом Луговского сельского поселения Кинешемского муниципального района меня главой Луговского сельского поселения Кинешемского муниципального района из числа кандидатур, представленных конкурсной комиссией по результатам конкурса, обязуюсь прекратить деятельность, несовместимую с замещением должности главы Луговского сельского поселения Кинешемского муниципального района.</w:t>
      </w:r>
    </w:p>
    <w:p w14:paraId="070AB6A2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410D0B4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Приложение (перечень представленных документов):</w:t>
      </w:r>
    </w:p>
    <w:p w14:paraId="2C76F6B1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1. ______________________________________________________, на _____ листах;</w:t>
      </w:r>
    </w:p>
    <w:p w14:paraId="6AE2B1D9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2. ______________________________________________________, на _____ листах;</w:t>
      </w:r>
    </w:p>
    <w:p w14:paraId="15CDD1F6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lastRenderedPageBreak/>
        <w:t>3. ______________________________________________________, на _____ листах;</w:t>
      </w:r>
    </w:p>
    <w:p w14:paraId="13FC9539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4. ______________________________________________________, на _____ листах;</w:t>
      </w:r>
    </w:p>
    <w:p w14:paraId="5BF570C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5. ______________________________________________________, на _____ листах;</w:t>
      </w:r>
    </w:p>
    <w:p w14:paraId="71F4E15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6. ______________________________________________________, на _____ листах;</w:t>
      </w:r>
    </w:p>
    <w:p w14:paraId="5A763015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7. ______________________________________________________, на _____ листах;</w:t>
      </w:r>
    </w:p>
    <w:p w14:paraId="031F6F2C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8. ______________________________________________________, на _____ листах;</w:t>
      </w:r>
    </w:p>
    <w:p w14:paraId="67F8A0C8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9. ______________________________________________________, на _____ листах;</w:t>
      </w:r>
    </w:p>
    <w:p w14:paraId="483D0288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10. _____________________________________________________, на _____ листах.</w:t>
      </w:r>
    </w:p>
    <w:p w14:paraId="6796FF22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26C6B27D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«___» _____________ 20___ г.                        _______________________</w:t>
      </w:r>
    </w:p>
    <w:p w14:paraId="2FBA37E8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                                                                                                 подпись</w:t>
      </w:r>
    </w:p>
    <w:p w14:paraId="15FF9899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098DECD8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Заявление и указанные документы к нему принял(а):</w:t>
      </w:r>
    </w:p>
    <w:p w14:paraId="24C3C3FB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секретарь конкурсной комиссии:</w:t>
      </w:r>
    </w:p>
    <w:p w14:paraId="05423FC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________________________________________________________________________</w:t>
      </w:r>
    </w:p>
    <w:p w14:paraId="5995E66C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                                   (ФИО)</w:t>
      </w:r>
    </w:p>
    <w:p w14:paraId="66B5A65B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p w14:paraId="61BBEB31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«___» _____________ 20___ г.                        _______________________</w:t>
      </w:r>
    </w:p>
    <w:p w14:paraId="013A937E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 xml:space="preserve">                                                                                       подпись</w:t>
      </w:r>
    </w:p>
    <w:p w14:paraId="3F38F056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--------------------------------</w:t>
      </w:r>
    </w:p>
    <w:p w14:paraId="0668E97D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&lt;1&gt; Если у гражданина имелась или имеется судимость, указываются сведения о судимости. Если судимость снята или погашена - сведения о дате снятия или погашения судимости. Если гражданин не имеет (не имел) судимости, то в соответствующей строке проставляется прочерк.</w:t>
      </w:r>
    </w:p>
    <w:p w14:paraId="01D221FA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  <w:r w:rsidRPr="00C06128">
        <w:rPr>
          <w:color w:val="00000A"/>
        </w:rPr>
        <w:t>&lt;2&gt; В случае наличия гражданства (подданства) иностранного государства, или вида на жительство, или иного документа, подтверждающего право на постоянное проживание гражданина Российской Федерации на территории иностранного государства, указывается иностранное государство.</w:t>
      </w:r>
    </w:p>
    <w:p w14:paraId="756E24D2" w14:textId="77777777" w:rsidR="00054CFA" w:rsidRPr="00C06128" w:rsidRDefault="00054CFA" w:rsidP="00054CFA">
      <w:pPr>
        <w:widowControl w:val="0"/>
        <w:ind w:firstLine="709"/>
        <w:rPr>
          <w:color w:val="00000A"/>
        </w:rPr>
      </w:pPr>
    </w:p>
    <w:bookmarkEnd w:id="0"/>
    <w:p w14:paraId="1B322343" w14:textId="77777777" w:rsidR="00F12C76" w:rsidRDefault="00F12C76" w:rsidP="006C0B77">
      <w:pPr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FA"/>
    <w:rsid w:val="000051F3"/>
    <w:rsid w:val="00054CFA"/>
    <w:rsid w:val="000E3360"/>
    <w:rsid w:val="006C0B77"/>
    <w:rsid w:val="007C2B4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AFB3"/>
  <w15:chartTrackingRefBased/>
  <w15:docId w15:val="{9166BFB7-1007-42F6-92A5-58671B23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CF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4CFA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CFA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CFA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CFA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CFA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CFA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CFA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CFA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CFA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4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4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4CF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4CF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54CF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54CF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54CF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54CF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54CFA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5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CFA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5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4CFA"/>
    <w:pPr>
      <w:spacing w:before="160" w:after="160"/>
      <w:ind w:firstLine="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54CF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54CFA"/>
    <w:pPr>
      <w:spacing w:after="160"/>
      <w:ind w:left="720" w:firstLine="0"/>
      <w:contextualSpacing/>
      <w:jc w:val="left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54CF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4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54CF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54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222906FFA45B25EF743BDA0B1A63D3C14DD6AEA9B0AEF1CCD5703C416A747AC43DCD48BFE8AA32CED03C6AC0DIBc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2025-10-30T12:59:00Z</dcterms:created>
  <dcterms:modified xsi:type="dcterms:W3CDTF">2025-10-30T13:00:00Z</dcterms:modified>
</cp:coreProperties>
</file>